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69E007">
      <w:pPr>
        <w:shd w:val="clear" w:color="auto" w:fill="FFFFFF"/>
        <w:spacing w:line="600" w:lineRule="exact"/>
        <w:textAlignment w:val="center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附件1</w:t>
      </w:r>
    </w:p>
    <w:p w14:paraId="08069518">
      <w:pPr>
        <w:shd w:val="clear" w:color="auto" w:fill="FFFFFF"/>
        <w:spacing w:before="120" w:beforeLines="50" w:after="120" w:afterLines="50" w:line="600" w:lineRule="exact"/>
        <w:jc w:val="center"/>
        <w:textAlignment w:val="center"/>
        <w:rPr>
          <w:rFonts w:hint="eastAsia" w:eastAsia="方正小标宋_GBK" w:cs="宋体"/>
          <w:kern w:val="0"/>
          <w:sz w:val="40"/>
          <w:szCs w:val="40"/>
        </w:rPr>
      </w:pPr>
      <w:r>
        <w:rPr>
          <w:rFonts w:hint="eastAsia" w:eastAsia="方正小标宋_GBK" w:cs="宋体"/>
          <w:kern w:val="0"/>
          <w:sz w:val="40"/>
          <w:szCs w:val="40"/>
        </w:rPr>
        <w:t>教育评价领域</w:t>
      </w:r>
      <w:r>
        <w:rPr>
          <w:rFonts w:hint="eastAsia" w:eastAsia="方正小标宋_GBK" w:cs="宋体"/>
          <w:kern w:val="0"/>
          <w:sz w:val="40"/>
          <w:szCs w:val="40"/>
          <w:lang w:val="en-US" w:eastAsia="zh-CN"/>
        </w:rPr>
        <w:t>典型</w:t>
      </w:r>
      <w:r>
        <w:rPr>
          <w:rFonts w:hint="eastAsia" w:eastAsia="方正小标宋_GBK" w:cs="宋体"/>
          <w:kern w:val="0"/>
          <w:sz w:val="40"/>
          <w:szCs w:val="40"/>
        </w:rPr>
        <w:t>实践案例征集表</w:t>
      </w:r>
    </w:p>
    <w:tbl>
      <w:tblPr>
        <w:tblStyle w:val="14"/>
        <w:tblW w:w="92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3048"/>
        <w:gridCol w:w="1535"/>
        <w:gridCol w:w="3104"/>
      </w:tblGrid>
      <w:tr w14:paraId="0AEE5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A130C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eastAsia="方正仿宋_GBK" w:cs="宋体"/>
                <w:kern w:val="0"/>
                <w:sz w:val="28"/>
                <w:szCs w:val="28"/>
              </w:rPr>
              <w:t>案例类别</w:t>
            </w:r>
          </w:p>
        </w:tc>
        <w:tc>
          <w:tcPr>
            <w:tcW w:w="76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DEEB1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vertAlign w:val="baseline"/>
              </w:rPr>
              <w:sym w:font="Wingdings" w:char="00A8"/>
            </w:r>
            <w:r>
              <w:rPr>
                <w:rFonts w:hint="eastAsia" w:eastAsia="方正仿宋_GBK" w:cs="宋体"/>
                <w:kern w:val="0"/>
                <w:sz w:val="28"/>
                <w:szCs w:val="28"/>
              </w:rPr>
              <w:t xml:space="preserve">学校建设    </w:t>
            </w:r>
            <w:r>
              <w:rPr>
                <w:rFonts w:hint="eastAsia" w:ascii="方正仿宋_GBK" w:hAnsi="Wingdings" w:eastAsia="方正仿宋_GBK"/>
                <w:sz w:val="24"/>
              </w:rPr>
              <w:sym w:font="Wingdings" w:char="00A8"/>
            </w:r>
            <w:r>
              <w:rPr>
                <w:rFonts w:hint="eastAsia" w:eastAsia="方正仿宋_GBK" w:cs="宋体"/>
                <w:kern w:val="0"/>
                <w:sz w:val="28"/>
                <w:szCs w:val="28"/>
              </w:rPr>
              <w:t xml:space="preserve">教师发展    </w:t>
            </w:r>
            <w:r>
              <w:rPr>
                <w:rFonts w:hint="eastAsia" w:ascii="方正仿宋_GBK" w:hAnsi="Wingdings" w:eastAsia="方正仿宋_GBK"/>
                <w:sz w:val="24"/>
              </w:rPr>
              <w:sym w:font="Wingdings" w:char="00A8"/>
            </w:r>
            <w:r>
              <w:rPr>
                <w:rFonts w:hint="eastAsia" w:eastAsia="方正仿宋_GBK" w:cs="宋体"/>
                <w:kern w:val="0"/>
                <w:sz w:val="28"/>
                <w:szCs w:val="28"/>
              </w:rPr>
              <w:t>学生成长</w:t>
            </w:r>
          </w:p>
        </w:tc>
      </w:tr>
      <w:tr w14:paraId="258ED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9549F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eastAsia="方正仿宋_GBK" w:cs="宋体"/>
                <w:kern w:val="0"/>
                <w:sz w:val="28"/>
                <w:szCs w:val="28"/>
              </w:rPr>
              <w:t>案例名称</w:t>
            </w:r>
          </w:p>
        </w:tc>
        <w:tc>
          <w:tcPr>
            <w:tcW w:w="76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EFE12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textAlignment w:val="center"/>
              <w:rPr>
                <w:rFonts w:hint="default" w:eastAsia="方正仿宋_GBK" w:cs="宋体"/>
                <w:kern w:val="0"/>
                <w:sz w:val="28"/>
                <w:szCs w:val="28"/>
              </w:rPr>
            </w:pPr>
          </w:p>
        </w:tc>
      </w:tr>
      <w:tr w14:paraId="5C13F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69F3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eastAsia="方正仿宋_GBK" w:cs="宋体"/>
                <w:kern w:val="0"/>
                <w:sz w:val="28"/>
                <w:szCs w:val="28"/>
              </w:rPr>
              <w:t>案例单位类别</w:t>
            </w:r>
          </w:p>
        </w:tc>
        <w:tc>
          <w:tcPr>
            <w:tcW w:w="76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E6872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textAlignment w:val="center"/>
              <w:rPr>
                <w:rFonts w:hint="default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Wingdings" w:eastAsia="方正仿宋_GBK"/>
                <w:sz w:val="24"/>
              </w:rPr>
              <w:sym w:font="Wingdings" w:char="00A8"/>
            </w:r>
            <w:r>
              <w:rPr>
                <w:rFonts w:hint="eastAsia" w:eastAsia="方正仿宋_GBK" w:cs="宋体"/>
                <w:kern w:val="0"/>
                <w:sz w:val="28"/>
                <w:szCs w:val="28"/>
              </w:rPr>
              <w:t xml:space="preserve">区（县）教科研院所        </w:t>
            </w:r>
            <w:r>
              <w:rPr>
                <w:rFonts w:hint="eastAsia" w:ascii="方正仿宋_GBK" w:hAnsi="Wingdings" w:eastAsia="方正仿宋_GBK"/>
                <w:sz w:val="24"/>
              </w:rPr>
              <w:sym w:font="Wingdings" w:char="00A8"/>
            </w:r>
            <w:r>
              <w:rPr>
                <w:rFonts w:hint="eastAsia" w:eastAsia="方正仿宋_GBK" w:cs="宋体"/>
                <w:kern w:val="0"/>
                <w:sz w:val="28"/>
                <w:szCs w:val="28"/>
              </w:rPr>
              <w:t>评估监测机构</w:t>
            </w:r>
          </w:p>
          <w:p w14:paraId="4ADA1093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textAlignment w:val="center"/>
              <w:rPr>
                <w:rFonts w:hint="default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Wingdings" w:eastAsia="方正仿宋_GBK"/>
                <w:sz w:val="24"/>
              </w:rPr>
              <w:sym w:font="Wingdings" w:char="00A8"/>
            </w:r>
            <w:r>
              <w:rPr>
                <w:rFonts w:hint="eastAsia" w:eastAsia="方正仿宋_GBK" w:cs="宋体"/>
                <w:kern w:val="0"/>
                <w:sz w:val="28"/>
                <w:szCs w:val="28"/>
              </w:rPr>
              <w:t xml:space="preserve">高校   </w:t>
            </w:r>
            <w:r>
              <w:rPr>
                <w:rFonts w:hint="eastAsia" w:ascii="方正仿宋_GBK" w:hAnsi="Wingdings" w:eastAsia="方正仿宋_GBK"/>
                <w:sz w:val="24"/>
              </w:rPr>
              <w:sym w:font="Wingdings" w:char="00A8"/>
            </w:r>
            <w:r>
              <w:rPr>
                <w:rFonts w:hint="eastAsia" w:eastAsia="方正仿宋_GBK" w:cs="宋体"/>
                <w:kern w:val="0"/>
                <w:sz w:val="28"/>
                <w:szCs w:val="28"/>
              </w:rPr>
              <w:t xml:space="preserve">中小学校（含中职学校）   </w:t>
            </w:r>
            <w:r>
              <w:rPr>
                <w:rFonts w:hint="eastAsia" w:ascii="方正仿宋_GBK" w:hAnsi="Wingdings" w:eastAsia="方正仿宋_GBK"/>
                <w:sz w:val="24"/>
              </w:rPr>
              <w:sym w:font="Wingdings" w:char="00A8"/>
            </w:r>
            <w:r>
              <w:rPr>
                <w:rFonts w:hint="eastAsia" w:eastAsia="方正仿宋_GBK" w:cs="宋体"/>
                <w:kern w:val="0"/>
                <w:sz w:val="28"/>
                <w:szCs w:val="28"/>
              </w:rPr>
              <w:t>幼儿园</w:t>
            </w:r>
          </w:p>
        </w:tc>
      </w:tr>
      <w:tr w14:paraId="7E46F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8B3E4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default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eastAsia="方正仿宋_GBK" w:cs="宋体"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3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F003D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default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11611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default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eastAsia="方正仿宋_GBK" w:cs="宋体"/>
                <w:kern w:val="0"/>
                <w:sz w:val="28"/>
                <w:szCs w:val="28"/>
              </w:rPr>
              <w:t>作者单位</w:t>
            </w:r>
          </w:p>
        </w:tc>
        <w:tc>
          <w:tcPr>
            <w:tcW w:w="3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DF039C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default" w:eastAsia="方正仿宋_GBK" w:cs="宋体"/>
                <w:kern w:val="0"/>
                <w:sz w:val="28"/>
                <w:szCs w:val="28"/>
              </w:rPr>
            </w:pPr>
          </w:p>
        </w:tc>
      </w:tr>
      <w:tr w14:paraId="18DC6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74AFF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eastAsia="方正仿宋_GBK" w:cs="宋体"/>
                <w:kern w:val="0"/>
                <w:sz w:val="28"/>
                <w:szCs w:val="28"/>
              </w:rPr>
              <w:t>联系电话</w:t>
            </w:r>
          </w:p>
          <w:p w14:paraId="5B4CA648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eastAsia="方正仿宋_GBK" w:cs="宋体"/>
                <w:kern w:val="0"/>
                <w:sz w:val="28"/>
                <w:szCs w:val="28"/>
              </w:rPr>
              <w:t>（手机）</w:t>
            </w:r>
          </w:p>
        </w:tc>
        <w:tc>
          <w:tcPr>
            <w:tcW w:w="3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0D04E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default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1ED63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eastAsia="方正仿宋_GBK" w:cs="宋体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67FCAF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default" w:eastAsia="方正仿宋_GBK" w:cs="宋体"/>
                <w:kern w:val="0"/>
                <w:sz w:val="28"/>
                <w:szCs w:val="28"/>
              </w:rPr>
            </w:pPr>
          </w:p>
        </w:tc>
      </w:tr>
      <w:tr w14:paraId="45373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03BA5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eastAsia="方正仿宋_GBK" w:cs="宋体"/>
                <w:kern w:val="0"/>
                <w:sz w:val="28"/>
                <w:szCs w:val="28"/>
              </w:rPr>
              <w:t>案例所获区级及</w:t>
            </w:r>
          </w:p>
          <w:p w14:paraId="0822302C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eastAsia="方正仿宋_GBK" w:cs="宋体"/>
                <w:kern w:val="0"/>
                <w:sz w:val="28"/>
                <w:szCs w:val="28"/>
              </w:rPr>
              <w:t>以上奖励情况</w:t>
            </w:r>
          </w:p>
        </w:tc>
        <w:tc>
          <w:tcPr>
            <w:tcW w:w="76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397CB9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textAlignment w:val="center"/>
              <w:rPr>
                <w:rFonts w:hint="eastAsia" w:eastAsia="方正仿宋_GBK" w:cs="宋体"/>
                <w:kern w:val="0"/>
                <w:sz w:val="24"/>
              </w:rPr>
            </w:pPr>
            <w:r>
              <w:rPr>
                <w:rFonts w:hint="eastAsia" w:eastAsia="方正仿宋_GBK" w:cs="宋体"/>
                <w:kern w:val="0"/>
                <w:sz w:val="24"/>
              </w:rPr>
              <w:t>（如未获奖，填写“无”；如填写获奖情况，须提供相应佐证材料）</w:t>
            </w:r>
          </w:p>
        </w:tc>
      </w:tr>
      <w:tr w14:paraId="62445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B05D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eastAsia="方正仿宋_GBK" w:cs="宋体"/>
                <w:kern w:val="0"/>
                <w:sz w:val="28"/>
                <w:szCs w:val="28"/>
              </w:rPr>
              <w:t>解决的主要问题</w:t>
            </w:r>
          </w:p>
        </w:tc>
        <w:tc>
          <w:tcPr>
            <w:tcW w:w="76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1238BC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（分条罗列关键点，150字以内）</w:t>
            </w:r>
          </w:p>
        </w:tc>
      </w:tr>
      <w:tr w14:paraId="7A304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EC3D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eastAsia="方正仿宋_GBK" w:cs="宋体"/>
                <w:kern w:val="0"/>
                <w:sz w:val="28"/>
                <w:szCs w:val="28"/>
              </w:rPr>
              <w:t>采取的主要举措</w:t>
            </w:r>
          </w:p>
        </w:tc>
        <w:tc>
          <w:tcPr>
            <w:tcW w:w="76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D044FE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（分条罗列关键点，200字以内）</w:t>
            </w:r>
          </w:p>
        </w:tc>
      </w:tr>
      <w:tr w14:paraId="5A513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5AA5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eastAsia="方正仿宋_GBK" w:cs="宋体"/>
                <w:kern w:val="0"/>
                <w:sz w:val="28"/>
                <w:szCs w:val="28"/>
              </w:rPr>
              <w:t>取得的具体成效</w:t>
            </w:r>
          </w:p>
        </w:tc>
        <w:tc>
          <w:tcPr>
            <w:tcW w:w="76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597EEC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（分条罗列关键点，200字以内）</w:t>
            </w:r>
          </w:p>
        </w:tc>
      </w:tr>
      <w:tr w14:paraId="74161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8DAF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eastAsia="方正仿宋_GBK" w:cs="宋体"/>
                <w:kern w:val="0"/>
                <w:sz w:val="28"/>
                <w:szCs w:val="28"/>
              </w:rPr>
              <w:t>案例作者所属单位推荐意见</w:t>
            </w:r>
          </w:p>
        </w:tc>
        <w:tc>
          <w:tcPr>
            <w:tcW w:w="76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179CD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eastAsia="方正仿宋_GBK" w:cs="宋体"/>
                <w:kern w:val="0"/>
                <w:sz w:val="28"/>
                <w:szCs w:val="28"/>
              </w:rPr>
            </w:pPr>
          </w:p>
          <w:p w14:paraId="1B20F296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eastAsia="方正仿宋_GBK" w:cs="宋体"/>
                <w:kern w:val="0"/>
                <w:sz w:val="28"/>
                <w:szCs w:val="28"/>
              </w:rPr>
              <w:t xml:space="preserve">                         单位（盖章）</w:t>
            </w:r>
          </w:p>
          <w:p w14:paraId="24D77E0D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eastAsia="方正仿宋_GBK" w:cs="宋体"/>
                <w:kern w:val="0"/>
                <w:sz w:val="28"/>
                <w:szCs w:val="28"/>
              </w:rPr>
              <w:t xml:space="preserve">                           年    月   日                </w:t>
            </w:r>
          </w:p>
        </w:tc>
      </w:tr>
    </w:tbl>
    <w:p w14:paraId="4B7E0236">
      <w:pPr>
        <w:pStyle w:val="20"/>
        <w:spacing w:line="240" w:lineRule="auto"/>
        <w:ind w:left="0" w:leftChars="0" w:firstLine="0" w:firstLineChars="0"/>
        <w:jc w:val="both"/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D49FE014-1D80-480E-9589-DF04B5FA5BEE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079C60A6-6796-4B74-8914-FABB202146BA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EE0B3875-E8B3-495A-9526-072A59C7CA51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88625A6C-B442-4C65-A349-FD401128CD8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8F4077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5F2F41">
                          <w:pPr>
                            <w:pStyle w:val="9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5F2F41">
                    <w:pPr>
                      <w:pStyle w:val="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yZTFkMmU2OTQ5NzA4NGJhNzZmNjcyYWNmZTFkZTcifQ=="/>
  </w:docVars>
  <w:rsids>
    <w:rsidRoot w:val="68E66E49"/>
    <w:rsid w:val="00305CE7"/>
    <w:rsid w:val="00664533"/>
    <w:rsid w:val="00C72F93"/>
    <w:rsid w:val="012C4272"/>
    <w:rsid w:val="014D552D"/>
    <w:rsid w:val="01790EC5"/>
    <w:rsid w:val="0180792C"/>
    <w:rsid w:val="01941722"/>
    <w:rsid w:val="019839AC"/>
    <w:rsid w:val="01D86DC2"/>
    <w:rsid w:val="02706AA1"/>
    <w:rsid w:val="02A80FA1"/>
    <w:rsid w:val="02CC1218"/>
    <w:rsid w:val="033E3663"/>
    <w:rsid w:val="034C108A"/>
    <w:rsid w:val="037960C0"/>
    <w:rsid w:val="041206DE"/>
    <w:rsid w:val="04123E86"/>
    <w:rsid w:val="047935C1"/>
    <w:rsid w:val="05096B07"/>
    <w:rsid w:val="05154593"/>
    <w:rsid w:val="06522920"/>
    <w:rsid w:val="0666602D"/>
    <w:rsid w:val="06A61959"/>
    <w:rsid w:val="073F0F06"/>
    <w:rsid w:val="074E2287"/>
    <w:rsid w:val="075229E7"/>
    <w:rsid w:val="075D0324"/>
    <w:rsid w:val="077D2DD8"/>
    <w:rsid w:val="07B156E1"/>
    <w:rsid w:val="083C2A4A"/>
    <w:rsid w:val="09A150F8"/>
    <w:rsid w:val="09EA6F07"/>
    <w:rsid w:val="0ABD3B92"/>
    <w:rsid w:val="0B285DDC"/>
    <w:rsid w:val="0B605D18"/>
    <w:rsid w:val="0BE1209E"/>
    <w:rsid w:val="0CB71F09"/>
    <w:rsid w:val="0CE168D4"/>
    <w:rsid w:val="0CEB00DF"/>
    <w:rsid w:val="0CF14D30"/>
    <w:rsid w:val="0D3A01A5"/>
    <w:rsid w:val="0DDB0848"/>
    <w:rsid w:val="0E3E2677"/>
    <w:rsid w:val="0EA32841"/>
    <w:rsid w:val="0EE62412"/>
    <w:rsid w:val="0F40259F"/>
    <w:rsid w:val="0F7E1045"/>
    <w:rsid w:val="102D77E7"/>
    <w:rsid w:val="105621D9"/>
    <w:rsid w:val="1091203B"/>
    <w:rsid w:val="109C464A"/>
    <w:rsid w:val="1105017F"/>
    <w:rsid w:val="11237F4A"/>
    <w:rsid w:val="117713F8"/>
    <w:rsid w:val="12F52B2A"/>
    <w:rsid w:val="1351449B"/>
    <w:rsid w:val="14760648"/>
    <w:rsid w:val="148A58EE"/>
    <w:rsid w:val="14AC46F0"/>
    <w:rsid w:val="14DC29CA"/>
    <w:rsid w:val="14E67A56"/>
    <w:rsid w:val="14EA0CC3"/>
    <w:rsid w:val="15D0679F"/>
    <w:rsid w:val="15E420F4"/>
    <w:rsid w:val="16085936"/>
    <w:rsid w:val="164A2BA1"/>
    <w:rsid w:val="164B5266"/>
    <w:rsid w:val="16B0030F"/>
    <w:rsid w:val="16CB264B"/>
    <w:rsid w:val="17885944"/>
    <w:rsid w:val="17A94BDA"/>
    <w:rsid w:val="17E9662F"/>
    <w:rsid w:val="184F37C3"/>
    <w:rsid w:val="188411C6"/>
    <w:rsid w:val="18A93985"/>
    <w:rsid w:val="193D147F"/>
    <w:rsid w:val="194463AE"/>
    <w:rsid w:val="1984017B"/>
    <w:rsid w:val="199E1248"/>
    <w:rsid w:val="19B376BA"/>
    <w:rsid w:val="19CF3767"/>
    <w:rsid w:val="1AA72145"/>
    <w:rsid w:val="1B5622E9"/>
    <w:rsid w:val="1C6048A5"/>
    <w:rsid w:val="1CDC4F69"/>
    <w:rsid w:val="1D476DEC"/>
    <w:rsid w:val="1DD426B5"/>
    <w:rsid w:val="1DEB7117"/>
    <w:rsid w:val="1EF043F4"/>
    <w:rsid w:val="1F264229"/>
    <w:rsid w:val="1F6D6B9B"/>
    <w:rsid w:val="200768CB"/>
    <w:rsid w:val="209426A5"/>
    <w:rsid w:val="20D40A6C"/>
    <w:rsid w:val="219234D5"/>
    <w:rsid w:val="219F1496"/>
    <w:rsid w:val="21BC2F68"/>
    <w:rsid w:val="222B5377"/>
    <w:rsid w:val="225C42C2"/>
    <w:rsid w:val="23152B30"/>
    <w:rsid w:val="23566F63"/>
    <w:rsid w:val="24164041"/>
    <w:rsid w:val="242B741E"/>
    <w:rsid w:val="24A13502"/>
    <w:rsid w:val="24AF4B7D"/>
    <w:rsid w:val="24E462E5"/>
    <w:rsid w:val="25220D33"/>
    <w:rsid w:val="25704C17"/>
    <w:rsid w:val="26A821CC"/>
    <w:rsid w:val="26C35275"/>
    <w:rsid w:val="26C8461E"/>
    <w:rsid w:val="26D84CA2"/>
    <w:rsid w:val="276A7481"/>
    <w:rsid w:val="27BE1944"/>
    <w:rsid w:val="2816702A"/>
    <w:rsid w:val="28557E22"/>
    <w:rsid w:val="28CA7C37"/>
    <w:rsid w:val="28E45EA3"/>
    <w:rsid w:val="28E856B0"/>
    <w:rsid w:val="29567BFF"/>
    <w:rsid w:val="29A30860"/>
    <w:rsid w:val="2A506E02"/>
    <w:rsid w:val="2A7356B5"/>
    <w:rsid w:val="2ABB4733"/>
    <w:rsid w:val="2AE451AC"/>
    <w:rsid w:val="2B7D6641"/>
    <w:rsid w:val="2B9C3E65"/>
    <w:rsid w:val="2BBB5DE7"/>
    <w:rsid w:val="2BC353A6"/>
    <w:rsid w:val="2BC929C8"/>
    <w:rsid w:val="2C1C5F53"/>
    <w:rsid w:val="2C357514"/>
    <w:rsid w:val="2D067C4C"/>
    <w:rsid w:val="2DA354E5"/>
    <w:rsid w:val="2DBB3226"/>
    <w:rsid w:val="2DBC0615"/>
    <w:rsid w:val="2DE80A79"/>
    <w:rsid w:val="2DED4841"/>
    <w:rsid w:val="2E4461AB"/>
    <w:rsid w:val="2E680F23"/>
    <w:rsid w:val="2F8A246F"/>
    <w:rsid w:val="300F2F5E"/>
    <w:rsid w:val="30AF7FEE"/>
    <w:rsid w:val="31030031"/>
    <w:rsid w:val="310C4204"/>
    <w:rsid w:val="32680593"/>
    <w:rsid w:val="328175E9"/>
    <w:rsid w:val="32A54325"/>
    <w:rsid w:val="32B53134"/>
    <w:rsid w:val="332C4665"/>
    <w:rsid w:val="33720041"/>
    <w:rsid w:val="33B51A84"/>
    <w:rsid w:val="34497D9F"/>
    <w:rsid w:val="34B64E77"/>
    <w:rsid w:val="35006703"/>
    <w:rsid w:val="35522437"/>
    <w:rsid w:val="357F069F"/>
    <w:rsid w:val="364203A0"/>
    <w:rsid w:val="367C5E2B"/>
    <w:rsid w:val="36D9306A"/>
    <w:rsid w:val="375F36E0"/>
    <w:rsid w:val="37674511"/>
    <w:rsid w:val="37BD1A7F"/>
    <w:rsid w:val="37BD3EFD"/>
    <w:rsid w:val="37EB6BA0"/>
    <w:rsid w:val="39072D1B"/>
    <w:rsid w:val="39335A27"/>
    <w:rsid w:val="396C681C"/>
    <w:rsid w:val="397A210D"/>
    <w:rsid w:val="398413EB"/>
    <w:rsid w:val="3A2B4D2B"/>
    <w:rsid w:val="3A30788E"/>
    <w:rsid w:val="3A887792"/>
    <w:rsid w:val="3A896C12"/>
    <w:rsid w:val="3AAB69E8"/>
    <w:rsid w:val="3B3D1A41"/>
    <w:rsid w:val="3BBD142B"/>
    <w:rsid w:val="3BDB7DFD"/>
    <w:rsid w:val="3BFA7FFF"/>
    <w:rsid w:val="3C683485"/>
    <w:rsid w:val="3C885F88"/>
    <w:rsid w:val="3D1A7A97"/>
    <w:rsid w:val="3D5D2703"/>
    <w:rsid w:val="3D8D3D09"/>
    <w:rsid w:val="3DBC693C"/>
    <w:rsid w:val="3DBF5608"/>
    <w:rsid w:val="3E0972F0"/>
    <w:rsid w:val="3E823D9C"/>
    <w:rsid w:val="3EE06334"/>
    <w:rsid w:val="3F4B6CE0"/>
    <w:rsid w:val="3FF7196D"/>
    <w:rsid w:val="40053F18"/>
    <w:rsid w:val="40774DD8"/>
    <w:rsid w:val="408D2B7D"/>
    <w:rsid w:val="40B736FD"/>
    <w:rsid w:val="40BC23C2"/>
    <w:rsid w:val="40EF6094"/>
    <w:rsid w:val="40F03B15"/>
    <w:rsid w:val="41251DF1"/>
    <w:rsid w:val="414C1016"/>
    <w:rsid w:val="417D2480"/>
    <w:rsid w:val="418B43C8"/>
    <w:rsid w:val="418F3A1F"/>
    <w:rsid w:val="41B90FE0"/>
    <w:rsid w:val="42044303"/>
    <w:rsid w:val="42FA74B4"/>
    <w:rsid w:val="43230461"/>
    <w:rsid w:val="433309B3"/>
    <w:rsid w:val="43530DDB"/>
    <w:rsid w:val="43575517"/>
    <w:rsid w:val="437A11D4"/>
    <w:rsid w:val="43D9356D"/>
    <w:rsid w:val="442F25F6"/>
    <w:rsid w:val="445B15B3"/>
    <w:rsid w:val="44CE1925"/>
    <w:rsid w:val="4596070F"/>
    <w:rsid w:val="45D109A0"/>
    <w:rsid w:val="46012F73"/>
    <w:rsid w:val="460E57D7"/>
    <w:rsid w:val="46DE3B2B"/>
    <w:rsid w:val="46E3413D"/>
    <w:rsid w:val="47295351"/>
    <w:rsid w:val="47330D5C"/>
    <w:rsid w:val="47764E7A"/>
    <w:rsid w:val="47844380"/>
    <w:rsid w:val="47AD1102"/>
    <w:rsid w:val="47E04ECA"/>
    <w:rsid w:val="485574B8"/>
    <w:rsid w:val="487223C9"/>
    <w:rsid w:val="48ED35B0"/>
    <w:rsid w:val="490912A3"/>
    <w:rsid w:val="49D66DB1"/>
    <w:rsid w:val="4B6B4177"/>
    <w:rsid w:val="4B801AAE"/>
    <w:rsid w:val="4B9A7A86"/>
    <w:rsid w:val="4C5E1D02"/>
    <w:rsid w:val="4C5F620B"/>
    <w:rsid w:val="4C7735F7"/>
    <w:rsid w:val="4C882B03"/>
    <w:rsid w:val="4D1E4B11"/>
    <w:rsid w:val="4D553F4E"/>
    <w:rsid w:val="4D694DFD"/>
    <w:rsid w:val="4DD042A1"/>
    <w:rsid w:val="4DFD6D7C"/>
    <w:rsid w:val="4E2F31D3"/>
    <w:rsid w:val="4EAA72F6"/>
    <w:rsid w:val="4EC86752"/>
    <w:rsid w:val="4EE7350E"/>
    <w:rsid w:val="4F0E275D"/>
    <w:rsid w:val="4F8D2024"/>
    <w:rsid w:val="50364B6C"/>
    <w:rsid w:val="50660001"/>
    <w:rsid w:val="50B57D4F"/>
    <w:rsid w:val="51372807"/>
    <w:rsid w:val="514B4983"/>
    <w:rsid w:val="51515957"/>
    <w:rsid w:val="515B2010"/>
    <w:rsid w:val="521108B0"/>
    <w:rsid w:val="525341AA"/>
    <w:rsid w:val="527F6965"/>
    <w:rsid w:val="52817C6A"/>
    <w:rsid w:val="52DA6D6C"/>
    <w:rsid w:val="531620E8"/>
    <w:rsid w:val="541C7C8C"/>
    <w:rsid w:val="542D67E2"/>
    <w:rsid w:val="54370A4E"/>
    <w:rsid w:val="543D59C1"/>
    <w:rsid w:val="54601BBA"/>
    <w:rsid w:val="54B57C0A"/>
    <w:rsid w:val="54F31216"/>
    <w:rsid w:val="55567166"/>
    <w:rsid w:val="557F5456"/>
    <w:rsid w:val="558C0B67"/>
    <w:rsid w:val="55B404B4"/>
    <w:rsid w:val="565617B9"/>
    <w:rsid w:val="57633422"/>
    <w:rsid w:val="585324DC"/>
    <w:rsid w:val="58776B4D"/>
    <w:rsid w:val="589B3CED"/>
    <w:rsid w:val="58C47CD5"/>
    <w:rsid w:val="591619E7"/>
    <w:rsid w:val="59215BAC"/>
    <w:rsid w:val="592C2717"/>
    <w:rsid w:val="594D151D"/>
    <w:rsid w:val="5966544B"/>
    <w:rsid w:val="5989581B"/>
    <w:rsid w:val="599F5B19"/>
    <w:rsid w:val="5A200722"/>
    <w:rsid w:val="5A7124F9"/>
    <w:rsid w:val="5A7E7705"/>
    <w:rsid w:val="5B052E61"/>
    <w:rsid w:val="5B182AB6"/>
    <w:rsid w:val="5B716133"/>
    <w:rsid w:val="5BC606EF"/>
    <w:rsid w:val="5C060F65"/>
    <w:rsid w:val="5C2B77F7"/>
    <w:rsid w:val="5CC6674E"/>
    <w:rsid w:val="5CE53377"/>
    <w:rsid w:val="5D1D6847"/>
    <w:rsid w:val="5D261179"/>
    <w:rsid w:val="5DF012AB"/>
    <w:rsid w:val="5DFA23A5"/>
    <w:rsid w:val="5ECD23EC"/>
    <w:rsid w:val="5EDA0F45"/>
    <w:rsid w:val="5EF72146"/>
    <w:rsid w:val="5F122BF0"/>
    <w:rsid w:val="5F8A6E4E"/>
    <w:rsid w:val="604F7D6D"/>
    <w:rsid w:val="624215C5"/>
    <w:rsid w:val="627A171F"/>
    <w:rsid w:val="62BB269C"/>
    <w:rsid w:val="6311467A"/>
    <w:rsid w:val="63761ADC"/>
    <w:rsid w:val="63A80B0C"/>
    <w:rsid w:val="63F37152"/>
    <w:rsid w:val="640640C6"/>
    <w:rsid w:val="640D648C"/>
    <w:rsid w:val="642B3664"/>
    <w:rsid w:val="64A32ED1"/>
    <w:rsid w:val="64AC14DE"/>
    <w:rsid w:val="65374A9B"/>
    <w:rsid w:val="65FC78BF"/>
    <w:rsid w:val="66755CB7"/>
    <w:rsid w:val="66D1263E"/>
    <w:rsid w:val="670112C2"/>
    <w:rsid w:val="674066E4"/>
    <w:rsid w:val="679C18D9"/>
    <w:rsid w:val="67C26CFB"/>
    <w:rsid w:val="684E502D"/>
    <w:rsid w:val="68701684"/>
    <w:rsid w:val="68E16562"/>
    <w:rsid w:val="68E66E49"/>
    <w:rsid w:val="694420C2"/>
    <w:rsid w:val="69D07728"/>
    <w:rsid w:val="6A2C3D86"/>
    <w:rsid w:val="6AE051E2"/>
    <w:rsid w:val="6B110114"/>
    <w:rsid w:val="6B663C47"/>
    <w:rsid w:val="6B807D24"/>
    <w:rsid w:val="6BC65EDF"/>
    <w:rsid w:val="6C152918"/>
    <w:rsid w:val="6C2E14D9"/>
    <w:rsid w:val="6C615685"/>
    <w:rsid w:val="6C8E6327"/>
    <w:rsid w:val="6CE53FEF"/>
    <w:rsid w:val="6D0969D6"/>
    <w:rsid w:val="6D1120CB"/>
    <w:rsid w:val="6D4C218E"/>
    <w:rsid w:val="6D850F42"/>
    <w:rsid w:val="6E204031"/>
    <w:rsid w:val="6E621606"/>
    <w:rsid w:val="6EFE06AA"/>
    <w:rsid w:val="6F904395"/>
    <w:rsid w:val="6FD131C7"/>
    <w:rsid w:val="6FE7486A"/>
    <w:rsid w:val="701260E6"/>
    <w:rsid w:val="702A4AA6"/>
    <w:rsid w:val="706D3A92"/>
    <w:rsid w:val="72131EB6"/>
    <w:rsid w:val="72294059"/>
    <w:rsid w:val="73AA42B1"/>
    <w:rsid w:val="741F5C67"/>
    <w:rsid w:val="74273772"/>
    <w:rsid w:val="745323E5"/>
    <w:rsid w:val="74561EEC"/>
    <w:rsid w:val="74E1258C"/>
    <w:rsid w:val="74E2059E"/>
    <w:rsid w:val="75173056"/>
    <w:rsid w:val="757D4451"/>
    <w:rsid w:val="75B4762E"/>
    <w:rsid w:val="75B545AA"/>
    <w:rsid w:val="75C66A33"/>
    <w:rsid w:val="75EC4704"/>
    <w:rsid w:val="76460A5A"/>
    <w:rsid w:val="768264E2"/>
    <w:rsid w:val="76891ABD"/>
    <w:rsid w:val="76986B41"/>
    <w:rsid w:val="76AB70C1"/>
    <w:rsid w:val="76BE1283"/>
    <w:rsid w:val="771F6F0D"/>
    <w:rsid w:val="77613C22"/>
    <w:rsid w:val="77DD22EB"/>
    <w:rsid w:val="77FC7CE8"/>
    <w:rsid w:val="78295334"/>
    <w:rsid w:val="788A248C"/>
    <w:rsid w:val="78BD5E83"/>
    <w:rsid w:val="78FF080F"/>
    <w:rsid w:val="79166891"/>
    <w:rsid w:val="79B90F42"/>
    <w:rsid w:val="79CC7DC8"/>
    <w:rsid w:val="79DC01FD"/>
    <w:rsid w:val="7A3C407A"/>
    <w:rsid w:val="7ABA0AE5"/>
    <w:rsid w:val="7AD64510"/>
    <w:rsid w:val="7B170E7E"/>
    <w:rsid w:val="7B227210"/>
    <w:rsid w:val="7B9723FD"/>
    <w:rsid w:val="7BD328B6"/>
    <w:rsid w:val="7C035604"/>
    <w:rsid w:val="7C47477D"/>
    <w:rsid w:val="7CAD5C3D"/>
    <w:rsid w:val="7CDA0387"/>
    <w:rsid w:val="7D4A2ED3"/>
    <w:rsid w:val="7D5906D8"/>
    <w:rsid w:val="7D782ED3"/>
    <w:rsid w:val="7DAF0849"/>
    <w:rsid w:val="7DB44F30"/>
    <w:rsid w:val="7DED1228"/>
    <w:rsid w:val="7E2D44A8"/>
    <w:rsid w:val="7E327E17"/>
    <w:rsid w:val="7E5E7712"/>
    <w:rsid w:val="7E6A7257"/>
    <w:rsid w:val="7F60766F"/>
    <w:rsid w:val="7FA53D28"/>
    <w:rsid w:val="7FBF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2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6">
    <w:name w:val="Default Paragraph Font"/>
    <w:autoRedefine/>
    <w:semiHidden/>
    <w:qFormat/>
    <w:uiPriority w:val="0"/>
  </w:style>
  <w:style w:type="table" w:default="1" w:styleId="14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1"/>
    <w:autoRedefine/>
    <w:unhideWhenUsed/>
    <w:qFormat/>
    <w:uiPriority w:val="99"/>
    <w:pPr>
      <w:widowControl/>
      <w:ind w:firstLine="420"/>
    </w:pPr>
    <w:rPr>
      <w:sz w:val="20"/>
    </w:rPr>
  </w:style>
  <w:style w:type="paragraph" w:styleId="6">
    <w:name w:val="annotation text"/>
    <w:basedOn w:val="1"/>
    <w:autoRedefine/>
    <w:unhideWhenUsed/>
    <w:qFormat/>
    <w:uiPriority w:val="99"/>
    <w:pPr>
      <w:jc w:val="left"/>
    </w:pPr>
    <w:rPr>
      <w:rFonts w:ascii="Times New Roman" w:hAnsi="Times New Roman"/>
      <w:kern w:val="0"/>
      <w:sz w:val="20"/>
      <w:szCs w:val="20"/>
    </w:rPr>
  </w:style>
  <w:style w:type="paragraph" w:styleId="7">
    <w:name w:val="Body Text"/>
    <w:basedOn w:val="1"/>
    <w:next w:val="1"/>
    <w:link w:val="24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"/>
    </w:rPr>
  </w:style>
  <w:style w:type="paragraph" w:styleId="8">
    <w:name w:val="Plain Text"/>
    <w:basedOn w:val="1"/>
    <w:autoRedefine/>
    <w:unhideWhenUsed/>
    <w:qFormat/>
    <w:uiPriority w:val="0"/>
    <w:rPr>
      <w:rFonts w:ascii="宋体" w:hAnsi="Courier New" w:cs="Courier New"/>
      <w:szCs w:val="21"/>
    </w:rPr>
  </w:style>
  <w:style w:type="paragraph" w:styleId="9">
    <w:name w:val="footer"/>
    <w:basedOn w:val="1"/>
    <w:link w:val="2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6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toc 1"/>
    <w:basedOn w:val="1"/>
    <w:next w:val="1"/>
    <w:autoRedefine/>
    <w:qFormat/>
    <w:uiPriority w:val="0"/>
    <w:pPr>
      <w:spacing w:line="180" w:lineRule="auto"/>
      <w:jc w:val="center"/>
    </w:pPr>
    <w:rPr>
      <w:sz w:val="30"/>
    </w:rPr>
  </w:style>
  <w:style w:type="paragraph" w:styleId="12">
    <w:name w:val="Normal (Web)"/>
    <w:basedOn w:val="1"/>
    <w:autoRedefine/>
    <w:qFormat/>
    <w:uiPriority w:val="0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  <w:style w:type="paragraph" w:styleId="13">
    <w:name w:val="index 1"/>
    <w:basedOn w:val="1"/>
    <w:next w:val="1"/>
    <w:autoRedefine/>
    <w:qFormat/>
    <w:uiPriority w:val="0"/>
  </w:style>
  <w:style w:type="table" w:styleId="15">
    <w:name w:val="Table Grid"/>
    <w:basedOn w:val="14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7">
    <w:name w:val="page number"/>
    <w:qFormat/>
    <w:uiPriority w:val="0"/>
  </w:style>
  <w:style w:type="character" w:styleId="18">
    <w:name w:val="Hyperlink"/>
    <w:basedOn w:val="16"/>
    <w:autoRedefine/>
    <w:qFormat/>
    <w:uiPriority w:val="0"/>
    <w:rPr>
      <w:color w:val="0000FF"/>
      <w:u w:val="single"/>
    </w:rPr>
  </w:style>
  <w:style w:type="paragraph" w:customStyle="1" w:styleId="1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????_GBK" w:hAnsi="Calibri" w:eastAsia="Times New Roman" w:cs="Times New Roman"/>
      <w:color w:val="000000"/>
      <w:sz w:val="24"/>
      <w:szCs w:val="24"/>
      <w:lang w:val="en-US" w:eastAsia="zh-CN" w:bidi="ar-SA"/>
    </w:rPr>
  </w:style>
  <w:style w:type="paragraph" w:customStyle="1" w:styleId="20">
    <w:name w:val="标书正文1"/>
    <w:basedOn w:val="1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520" w:lineRule="exact"/>
      <w:ind w:left="0" w:right="0" w:firstLine="640" w:firstLineChars="20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"/>
    </w:rPr>
  </w:style>
  <w:style w:type="paragraph" w:customStyle="1" w:styleId="21">
    <w:name w:val="索引 51"/>
    <w:basedOn w:val="1"/>
    <w:next w:val="1"/>
    <w:autoRedefine/>
    <w:qFormat/>
    <w:uiPriority w:val="0"/>
    <w:pPr>
      <w:ind w:left="1680"/>
    </w:pPr>
  </w:style>
  <w:style w:type="paragraph" w:styleId="2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23">
    <w:name w:val="页脚 字符"/>
    <w:basedOn w:val="16"/>
    <w:link w:val="9"/>
    <w:autoRedefine/>
    <w:qFormat/>
    <w:uiPriority w:val="0"/>
    <w:rPr>
      <w:rFonts w:hint="default" w:ascii="Calibri" w:hAnsi="Calibri" w:eastAsia="宋体" w:cs="Times New Roman"/>
      <w:kern w:val="2"/>
      <w:sz w:val="18"/>
      <w:szCs w:val="24"/>
    </w:rPr>
  </w:style>
  <w:style w:type="character" w:customStyle="1" w:styleId="24">
    <w:name w:val="正文文本 字符"/>
    <w:basedOn w:val="16"/>
    <w:link w:val="7"/>
    <w:autoRedefine/>
    <w:qFormat/>
    <w:uiPriority w:val="0"/>
    <w:rPr>
      <w:rFonts w:hint="default" w:ascii="Calibri" w:hAnsi="Calibri" w:eastAsia="宋体" w:cs="Times New Roman"/>
      <w:kern w:val="2"/>
      <w:sz w:val="21"/>
      <w:szCs w:val="24"/>
    </w:rPr>
  </w:style>
  <w:style w:type="paragraph" w:customStyle="1" w:styleId="25">
    <w:name w:val="msolistparagraph"/>
    <w:basedOn w:val="1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customStyle="1" w:styleId="26">
    <w:name w:val="页眉 字符"/>
    <w:basedOn w:val="16"/>
    <w:link w:val="10"/>
    <w:autoRedefine/>
    <w:qFormat/>
    <w:uiPriority w:val="0"/>
    <w:rPr>
      <w:rFonts w:hint="default" w:ascii="Times New Roman" w:hAnsi="Times New Roman" w:cs="Times New Roman"/>
      <w:kern w:val="2"/>
      <w:sz w:val="18"/>
      <w:szCs w:val="24"/>
    </w:rPr>
  </w:style>
  <w:style w:type="character" w:customStyle="1" w:styleId="27">
    <w:name w:val="页脚 Char"/>
    <w:basedOn w:val="16"/>
    <w:link w:val="9"/>
    <w:autoRedefine/>
    <w:qFormat/>
    <w:uiPriority w:val="0"/>
    <w:rPr>
      <w:kern w:val="2"/>
      <w:sz w:val="18"/>
      <w:szCs w:val="18"/>
    </w:rPr>
  </w:style>
  <w:style w:type="character" w:customStyle="1" w:styleId="28">
    <w:name w:val="font31"/>
    <w:basedOn w:val="16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29">
    <w:name w:val="font11"/>
    <w:basedOn w:val="16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paragraph" w:customStyle="1" w:styleId="30">
    <w:name w:val="正文1"/>
    <w:basedOn w:val="1"/>
    <w:autoRedefine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  <w:style w:type="character" w:customStyle="1" w:styleId="31">
    <w:name w:val="NormalCharacter"/>
    <w:autoRedefine/>
    <w:qFormat/>
    <w:uiPriority w:val="0"/>
    <w:rPr>
      <w:rFonts w:hint="default" w:ascii="Times New Roman" w:hAnsi="Times New Roman" w:eastAsia="宋体" w:cs="Times New Roman"/>
    </w:rPr>
  </w:style>
  <w:style w:type="character" w:customStyle="1" w:styleId="32">
    <w:name w:val="标题 2 字符"/>
    <w:basedOn w:val="16"/>
    <w:link w:val="3"/>
    <w:autoRedefine/>
    <w:qFormat/>
    <w:uiPriority w:val="0"/>
    <w:rPr>
      <w:rFonts w:hint="default" w:ascii="Calibri Light" w:hAnsi="Calibri Light" w:eastAsia="宋体" w:cs="Times New Roman"/>
      <w:b/>
      <w:bCs/>
      <w:kern w:val="2"/>
      <w:sz w:val="32"/>
      <w:szCs w:val="32"/>
    </w:rPr>
  </w:style>
  <w:style w:type="paragraph" w:customStyle="1" w:styleId="33">
    <w:name w:val="无间隔1"/>
    <w:basedOn w:val="1"/>
    <w:autoRedefine/>
    <w:qFormat/>
    <w:uiPriority w:val="0"/>
    <w:pPr>
      <w:keepNext w:val="0"/>
      <w:keepLines w:val="0"/>
      <w:widowControl/>
      <w:suppressLineNumbers w:val="0"/>
      <w:adjustRightInd w:val="0"/>
      <w:snapToGrid w:val="0"/>
      <w:spacing w:before="0" w:beforeAutospacing="0" w:after="0" w:afterAutospacing="0"/>
      <w:ind w:left="0" w:right="0"/>
      <w:jc w:val="left"/>
    </w:pPr>
    <w:rPr>
      <w:rFonts w:hint="default" w:ascii="Tahoma" w:hAnsi="Tahoma" w:eastAsia="微软雅黑" w:cs="Times New Roman"/>
      <w:kern w:val="0"/>
      <w:sz w:val="22"/>
      <w:szCs w:val="22"/>
      <w:lang w:val="en-US" w:eastAsia="zh-CN" w:bidi="ar"/>
    </w:rPr>
  </w:style>
  <w:style w:type="paragraph" w:customStyle="1" w:styleId="34">
    <w:name w:val="目录 11"/>
    <w:basedOn w:val="1"/>
    <w:next w:val="1"/>
    <w:autoRedefine/>
    <w:qFormat/>
    <w:uiPriority w:val="0"/>
    <w:pPr>
      <w:jc w:val="center"/>
    </w:pPr>
    <w:rPr>
      <w:sz w:val="30"/>
      <w:szCs w:val="30"/>
    </w:rPr>
  </w:style>
  <w:style w:type="paragraph" w:customStyle="1" w:styleId="35">
    <w:name w:val="列出段落1"/>
    <w:basedOn w:val="1"/>
    <w:autoRedefine/>
    <w:qFormat/>
    <w:uiPriority w:val="34"/>
    <w:pPr>
      <w:ind w:firstLine="420" w:firstLineChars="200"/>
    </w:pPr>
  </w:style>
  <w:style w:type="paragraph" w:customStyle="1" w:styleId="36">
    <w:name w:val="List Paragraph1"/>
    <w:basedOn w:val="1"/>
    <w:autoRedefine/>
    <w:qFormat/>
    <w:uiPriority w:val="99"/>
    <w:pPr>
      <w:ind w:firstLine="420" w:firstLineChars="200"/>
    </w:pPr>
  </w:style>
  <w:style w:type="character" w:customStyle="1" w:styleId="37">
    <w:name w:val="15"/>
    <w:autoRedefine/>
    <w:qFormat/>
    <w:uiPriority w:val="0"/>
    <w:rPr>
      <w:rFonts w:hint="default" w:ascii="Times New Roman" w:hAnsi="Times New Roman" w:eastAsia="宋体" w:cs="Times New Roman"/>
    </w:rPr>
  </w:style>
  <w:style w:type="paragraph" w:customStyle="1" w:styleId="38">
    <w:name w:val="p0"/>
    <w:basedOn w:val="1"/>
    <w:autoRedefine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588</Words>
  <Characters>665</Characters>
  <Lines>0</Lines>
  <Paragraphs>0</Paragraphs>
  <TotalTime>4</TotalTime>
  <ScaleCrop>false</ScaleCrop>
  <LinksUpToDate>false</LinksUpToDate>
  <CharactersWithSpaces>795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2023-02-13T07:35:00Z</dcterms:created>
  <dc:creator> </dc:creator>
  <cp:lastModifiedBy>登登等登凳登等灯</cp:lastModifiedBy>
  <cp:lastPrinted>2025-06-23T06:35:00Z</cp:lastPrinted>
  <dcterms:modified xsi:type="dcterms:W3CDTF">2025-07-08T08:28:43Z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8131440A26C741399EB5970A55A7C632_13</vt:lpwstr>
  </property>
  <property fmtid="{D5CDD505-2E9C-101B-9397-08002B2CF9AE}" pid="4" name="KSOTemplateDocerSaveRecord">
    <vt:lpwstr>eyJoZGlkIjoiNTJiOTc0NDNhNmVhMGI0NDYzNTBlMTYwOWQ2YWIzOGUiLCJ1c2VySWQiOiIxMTk4Njc0MDgwIn0=</vt:lpwstr>
  </property>
</Properties>
</file>